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3C2E070B" w:rsidR="007E794B" w:rsidRPr="003B2A6E" w:rsidRDefault="000A7ECD" w:rsidP="00107959">
      <w:pPr>
        <w:spacing w:after="0" w:line="288" w:lineRule="auto"/>
        <w:ind w:left="-142"/>
        <w:rPr>
          <w:rFonts w:eastAsia="Times New Roman" w:cstheme="minorHAnsi"/>
          <w:lang w:eastAsia="pl-PL"/>
        </w:rPr>
      </w:pPr>
      <w:r w:rsidRPr="003B2A6E">
        <w:rPr>
          <w:rFonts w:eastAsia="Times New Roman" w:cstheme="minorHAnsi"/>
          <w:lang w:eastAsia="pl-PL"/>
        </w:rPr>
        <w:t xml:space="preserve"> </w:t>
      </w:r>
      <w:r w:rsidR="007E794B" w:rsidRPr="003B2A6E">
        <w:rPr>
          <w:rFonts w:eastAsia="Times New Roman" w:cstheme="minorHAnsi"/>
          <w:b/>
          <w:lang w:eastAsia="pl-PL"/>
        </w:rPr>
        <w:t>Załącznik nr</w:t>
      </w:r>
      <w:r w:rsidR="009E2F1D">
        <w:rPr>
          <w:rFonts w:eastAsia="Times New Roman" w:cstheme="minorHAnsi"/>
          <w:b/>
          <w:lang w:eastAsia="pl-PL"/>
        </w:rPr>
        <w:t xml:space="preserve"> 5</w:t>
      </w:r>
      <w:r w:rsidR="007E794B" w:rsidRPr="003B2A6E">
        <w:rPr>
          <w:rFonts w:eastAsia="Times New Roman" w:cstheme="minorHAnsi"/>
          <w:b/>
          <w:lang w:eastAsia="pl-PL"/>
        </w:rPr>
        <w:t xml:space="preserve"> SWZ </w:t>
      </w:r>
      <w:r w:rsidR="00DA1CAD" w:rsidRPr="003B2A6E">
        <w:rPr>
          <w:rFonts w:eastAsia="Times New Roman" w:cstheme="minorHAnsi"/>
          <w:b/>
          <w:lang w:eastAsia="pl-PL"/>
        </w:rPr>
        <w:tab/>
      </w:r>
      <w:r w:rsidR="00DA1CAD" w:rsidRPr="003B2A6E">
        <w:rPr>
          <w:rFonts w:eastAsia="Times New Roman" w:cstheme="minorHAnsi"/>
          <w:b/>
          <w:lang w:eastAsia="pl-PL"/>
        </w:rPr>
        <w:tab/>
      </w:r>
      <w:r w:rsidR="00DA1CAD" w:rsidRPr="003B2A6E">
        <w:rPr>
          <w:rFonts w:eastAsia="Times New Roman" w:cstheme="minorHAnsi"/>
          <w:b/>
          <w:lang w:eastAsia="pl-PL"/>
        </w:rPr>
        <w:tab/>
      </w:r>
      <w:r w:rsidR="00DA1CAD" w:rsidRPr="003B2A6E">
        <w:rPr>
          <w:rFonts w:eastAsia="Times New Roman" w:cstheme="minorHAnsi"/>
          <w:b/>
          <w:lang w:eastAsia="pl-PL"/>
        </w:rPr>
        <w:tab/>
      </w:r>
      <w:r w:rsidR="00DA1CAD" w:rsidRPr="003B2A6E">
        <w:rPr>
          <w:rFonts w:eastAsia="Times New Roman" w:cstheme="minorHAnsi"/>
          <w:b/>
          <w:lang w:eastAsia="pl-PL"/>
        </w:rPr>
        <w:tab/>
      </w:r>
      <w:r w:rsidR="00DA1CAD" w:rsidRPr="003B2A6E">
        <w:rPr>
          <w:rFonts w:eastAsia="Times New Roman" w:cstheme="minorHAnsi"/>
          <w:b/>
          <w:lang w:eastAsia="pl-PL"/>
        </w:rPr>
        <w:tab/>
      </w:r>
      <w:r w:rsidR="00FB4980" w:rsidRPr="003B2A6E">
        <w:rPr>
          <w:rFonts w:eastAsia="Times New Roman" w:cstheme="minorHAnsi"/>
          <w:b/>
          <w:lang w:eastAsia="pl-PL"/>
        </w:rPr>
        <w:t xml:space="preserve">    </w:t>
      </w:r>
      <w:r w:rsidR="00DA1CAD" w:rsidRPr="003B2A6E">
        <w:rPr>
          <w:rFonts w:eastAsia="Times New Roman" w:cstheme="minorHAnsi"/>
          <w:b/>
          <w:lang w:eastAsia="pl-PL"/>
        </w:rPr>
        <w:t xml:space="preserve">Nr sprawy: </w:t>
      </w:r>
      <w:r w:rsidR="00E33200" w:rsidRPr="003B2A6E">
        <w:rPr>
          <w:rFonts w:eastAsia="Times New Roman" w:cstheme="minorHAnsi"/>
          <w:b/>
          <w:lang w:eastAsia="pl-PL"/>
        </w:rPr>
        <w:t>U/</w:t>
      </w:r>
      <w:r w:rsidR="002411A0">
        <w:rPr>
          <w:rFonts w:eastAsia="Times New Roman" w:cstheme="minorHAnsi"/>
          <w:b/>
          <w:lang w:eastAsia="pl-PL"/>
        </w:rPr>
        <w:t>1</w:t>
      </w:r>
      <w:r w:rsidR="008C599B" w:rsidRPr="003B2A6E">
        <w:rPr>
          <w:rFonts w:eastAsia="Times New Roman" w:cstheme="minorHAnsi"/>
          <w:b/>
          <w:lang w:eastAsia="pl-PL"/>
        </w:rPr>
        <w:t>/</w:t>
      </w:r>
      <w:r w:rsidR="0039239C">
        <w:rPr>
          <w:rFonts w:eastAsia="Times New Roman" w:cstheme="minorHAnsi"/>
          <w:b/>
          <w:lang w:eastAsia="pl-PL"/>
        </w:rPr>
        <w:t>D</w:t>
      </w:r>
      <w:r w:rsidR="008C5021">
        <w:rPr>
          <w:rFonts w:eastAsia="Times New Roman" w:cstheme="minorHAnsi"/>
          <w:b/>
          <w:lang w:eastAsia="pl-PL"/>
        </w:rPr>
        <w:t>E</w:t>
      </w:r>
      <w:r w:rsidR="008C599B" w:rsidRPr="003B2A6E">
        <w:rPr>
          <w:rFonts w:eastAsia="Times New Roman" w:cstheme="minorHAnsi"/>
          <w:b/>
          <w:lang w:eastAsia="pl-PL"/>
        </w:rPr>
        <w:t>/20</w:t>
      </w:r>
      <w:r w:rsidR="00F80CC5">
        <w:rPr>
          <w:rFonts w:eastAsia="Times New Roman" w:cstheme="minorHAnsi"/>
          <w:b/>
          <w:lang w:eastAsia="pl-PL"/>
        </w:rPr>
        <w:t>2</w:t>
      </w:r>
      <w:r w:rsidR="008C5021">
        <w:rPr>
          <w:rFonts w:eastAsia="Times New Roman" w:cstheme="minorHAnsi"/>
          <w:b/>
          <w:lang w:eastAsia="pl-PL"/>
        </w:rPr>
        <w:t>6</w:t>
      </w:r>
    </w:p>
    <w:p w14:paraId="1F599517" w14:textId="77777777" w:rsidR="007E794B" w:rsidRPr="003B2A6E" w:rsidRDefault="007E794B" w:rsidP="00107959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0A7ECD" w:rsidRPr="003B2A6E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3B2A6E" w:rsidRDefault="000A7ECD" w:rsidP="00107959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3B2A6E" w:rsidRDefault="000A7ECD" w:rsidP="00107959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3B2A6E" w:rsidRDefault="000A7ECD" w:rsidP="00107959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3B2A6E">
        <w:rPr>
          <w:rFonts w:cstheme="minorHAnsi"/>
          <w:b/>
          <w:u w:val="single"/>
        </w:rPr>
        <w:t>Zamawiający:</w:t>
      </w:r>
    </w:p>
    <w:p w14:paraId="5735E65D" w14:textId="77777777" w:rsidR="000A7ECD" w:rsidRPr="003B2A6E" w:rsidRDefault="000A7ECD" w:rsidP="00107959">
      <w:pPr>
        <w:spacing w:after="0" w:line="288" w:lineRule="auto"/>
        <w:ind w:left="5954"/>
        <w:rPr>
          <w:rFonts w:cstheme="minorHAnsi"/>
        </w:rPr>
      </w:pPr>
      <w:r w:rsidRPr="003B2A6E">
        <w:rPr>
          <w:rFonts w:cstheme="minorHAnsi"/>
        </w:rPr>
        <w:t>Górnośląskie Towarzystwo Lotnicze S.A.</w:t>
      </w:r>
    </w:p>
    <w:p w14:paraId="49D35C7F" w14:textId="77777777" w:rsidR="000A7ECD" w:rsidRPr="003B2A6E" w:rsidRDefault="000A7ECD" w:rsidP="00107959">
      <w:pPr>
        <w:spacing w:after="0" w:line="288" w:lineRule="auto"/>
        <w:ind w:left="5245" w:firstLine="709"/>
        <w:jc w:val="both"/>
        <w:rPr>
          <w:rFonts w:cstheme="minorHAnsi"/>
        </w:rPr>
      </w:pPr>
      <w:r w:rsidRPr="003B2A6E">
        <w:rPr>
          <w:rFonts w:cstheme="minorHAnsi"/>
        </w:rPr>
        <w:t xml:space="preserve">Al. Korfantego 38 </w:t>
      </w:r>
    </w:p>
    <w:p w14:paraId="4C903E64" w14:textId="77777777" w:rsidR="000A7ECD" w:rsidRPr="003B2A6E" w:rsidRDefault="000A7ECD" w:rsidP="00107959">
      <w:pPr>
        <w:spacing w:after="0" w:line="288" w:lineRule="auto"/>
        <w:ind w:left="5245" w:firstLine="709"/>
        <w:jc w:val="both"/>
        <w:rPr>
          <w:rFonts w:cstheme="minorHAnsi"/>
        </w:rPr>
      </w:pPr>
      <w:r w:rsidRPr="003B2A6E">
        <w:rPr>
          <w:rFonts w:cstheme="minorHAnsi"/>
        </w:rPr>
        <w:t>40-161 Katowice</w:t>
      </w:r>
    </w:p>
    <w:p w14:paraId="54B65C64" w14:textId="77777777" w:rsidR="000A7ECD" w:rsidRPr="003B2A6E" w:rsidRDefault="000A7ECD" w:rsidP="00107959">
      <w:pPr>
        <w:spacing w:after="0" w:line="288" w:lineRule="auto"/>
        <w:rPr>
          <w:rFonts w:cstheme="minorHAnsi"/>
          <w:b/>
          <w:u w:val="single"/>
        </w:rPr>
      </w:pPr>
      <w:r w:rsidRPr="003B2A6E">
        <w:rPr>
          <w:rFonts w:cstheme="minorHAnsi"/>
          <w:b/>
          <w:u w:val="single"/>
        </w:rPr>
        <w:t>Wykonawca:</w:t>
      </w:r>
    </w:p>
    <w:p w14:paraId="73034EE7" w14:textId="77777777" w:rsidR="000A7ECD" w:rsidRPr="003B2A6E" w:rsidRDefault="003B2A6E" w:rsidP="00107959">
      <w:pPr>
        <w:spacing w:after="0" w:line="288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……………………………………………………</w:t>
      </w:r>
    </w:p>
    <w:p w14:paraId="60F6E74E" w14:textId="77777777" w:rsidR="000A7ECD" w:rsidRPr="003B2A6E" w:rsidRDefault="000A7ECD" w:rsidP="00107959">
      <w:pPr>
        <w:spacing w:after="0" w:line="288" w:lineRule="auto"/>
        <w:ind w:right="5954"/>
        <w:rPr>
          <w:rFonts w:cstheme="minorHAnsi"/>
          <w:i/>
        </w:rPr>
      </w:pPr>
      <w:r w:rsidRPr="003B2A6E">
        <w:rPr>
          <w:rFonts w:cstheme="minorHAnsi"/>
          <w:i/>
        </w:rPr>
        <w:t xml:space="preserve">(pełna nazwa/firma, adres, </w:t>
      </w:r>
    </w:p>
    <w:p w14:paraId="7B14910C" w14:textId="77777777" w:rsidR="000A7ECD" w:rsidRPr="003B2A6E" w:rsidRDefault="000A7ECD" w:rsidP="00107959">
      <w:pPr>
        <w:spacing w:after="0" w:line="288" w:lineRule="auto"/>
        <w:ind w:right="5954"/>
        <w:rPr>
          <w:rFonts w:cstheme="minorHAnsi"/>
          <w:i/>
        </w:rPr>
      </w:pPr>
      <w:r w:rsidRPr="003B2A6E">
        <w:rPr>
          <w:rFonts w:cstheme="minorHAnsi"/>
          <w:i/>
        </w:rPr>
        <w:t>w zależności od podmiotu: NIP/PESEL, KRS/</w:t>
      </w:r>
      <w:proofErr w:type="spellStart"/>
      <w:r w:rsidRPr="003B2A6E">
        <w:rPr>
          <w:rFonts w:cstheme="minorHAnsi"/>
          <w:i/>
        </w:rPr>
        <w:t>CEiDG</w:t>
      </w:r>
      <w:proofErr w:type="spellEnd"/>
      <w:r w:rsidRPr="003B2A6E">
        <w:rPr>
          <w:rFonts w:cstheme="minorHAnsi"/>
          <w:i/>
        </w:rPr>
        <w:t>)</w:t>
      </w:r>
    </w:p>
    <w:p w14:paraId="5F0D60E9" w14:textId="77777777" w:rsidR="000A7ECD" w:rsidRPr="003B2A6E" w:rsidRDefault="000A7ECD" w:rsidP="00107959">
      <w:pPr>
        <w:spacing w:after="0" w:line="288" w:lineRule="auto"/>
        <w:rPr>
          <w:rFonts w:cstheme="minorHAnsi"/>
          <w:u w:val="single"/>
        </w:rPr>
      </w:pPr>
      <w:r w:rsidRPr="003B2A6E">
        <w:rPr>
          <w:rFonts w:cstheme="minorHAnsi"/>
          <w:u w:val="single"/>
        </w:rPr>
        <w:t>reprezentowany przez:</w:t>
      </w:r>
    </w:p>
    <w:p w14:paraId="1F4BA5AF" w14:textId="77777777" w:rsidR="000A7ECD" w:rsidRPr="003B2A6E" w:rsidRDefault="003B2A6E" w:rsidP="00107959">
      <w:pPr>
        <w:spacing w:after="0" w:line="288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341FF8A7" w14:textId="77777777" w:rsidR="000A7ECD" w:rsidRPr="003B2A6E" w:rsidRDefault="000A7ECD" w:rsidP="00107959">
      <w:pPr>
        <w:spacing w:after="0" w:line="288" w:lineRule="auto"/>
        <w:ind w:right="5954"/>
        <w:rPr>
          <w:rFonts w:cstheme="minorHAnsi"/>
          <w:i/>
        </w:rPr>
      </w:pPr>
      <w:r w:rsidRPr="003B2A6E">
        <w:rPr>
          <w:rFonts w:cstheme="minorHAnsi"/>
          <w:i/>
        </w:rPr>
        <w:t>(imię, nazwisko, stanowisko/</w:t>
      </w:r>
    </w:p>
    <w:p w14:paraId="4992DC7C" w14:textId="77777777" w:rsidR="000A7ECD" w:rsidRPr="003B2A6E" w:rsidRDefault="000A7ECD" w:rsidP="00107959">
      <w:pPr>
        <w:spacing w:after="0" w:line="288" w:lineRule="auto"/>
        <w:ind w:right="5954"/>
        <w:rPr>
          <w:rFonts w:cstheme="minorHAnsi"/>
          <w:i/>
        </w:rPr>
      </w:pPr>
      <w:r w:rsidRPr="003B2A6E">
        <w:rPr>
          <w:rFonts w:cstheme="minorHAnsi"/>
          <w:i/>
        </w:rPr>
        <w:t>podstawa do reprezentacji)</w:t>
      </w:r>
    </w:p>
    <w:p w14:paraId="73D0F1D5" w14:textId="21C15A65" w:rsidR="007E794B" w:rsidRPr="003B2A6E" w:rsidRDefault="007E794B" w:rsidP="00107959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</w:p>
    <w:p w14:paraId="31DA7A4E" w14:textId="77777777" w:rsidR="003570EA" w:rsidRPr="003B2A6E" w:rsidRDefault="003570EA" w:rsidP="00107959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B2A6E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</w:p>
    <w:p w14:paraId="2592DAFA" w14:textId="77777777" w:rsidR="003570EA" w:rsidRPr="003B2A6E" w:rsidRDefault="003570EA" w:rsidP="00107959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77777777" w:rsidR="00EE7542" w:rsidRDefault="003570EA" w:rsidP="00107959">
      <w:pPr>
        <w:spacing w:after="0" w:line="288" w:lineRule="auto"/>
        <w:jc w:val="center"/>
        <w:rPr>
          <w:rFonts w:cstheme="minorHAnsi"/>
        </w:rPr>
      </w:pPr>
      <w:r w:rsidRPr="003B2A6E">
        <w:rPr>
          <w:rFonts w:cstheme="minorHAnsi"/>
        </w:rPr>
        <w:t>Składając ofertę w postępowaniu o udzielenie zamówienia publicznego na:</w:t>
      </w:r>
    </w:p>
    <w:p w14:paraId="14F7CE6B" w14:textId="2C3049A0" w:rsidR="0039239C" w:rsidRDefault="008C5021" w:rsidP="008C5021">
      <w:pPr>
        <w:spacing w:after="0" w:line="288" w:lineRule="auto"/>
        <w:jc w:val="center"/>
        <w:rPr>
          <w:rFonts w:eastAsia="Times New Roman" w:cstheme="minorHAnsi"/>
          <w:b/>
          <w:bCs/>
          <w:lang w:eastAsia="pl-PL"/>
        </w:rPr>
      </w:pPr>
      <w:r w:rsidRPr="008C5021">
        <w:rPr>
          <w:rFonts w:eastAsia="Times New Roman" w:cstheme="minorHAnsi"/>
          <w:b/>
          <w:bCs/>
          <w:lang w:eastAsia="pl-PL"/>
        </w:rPr>
        <w:t>Wybór Wykonawcy zadania pn.: „Budowa punktów ładowania pojazdów elektrycznych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8C5021">
        <w:rPr>
          <w:rFonts w:eastAsia="Times New Roman" w:cstheme="minorHAnsi"/>
          <w:b/>
          <w:bCs/>
          <w:lang w:eastAsia="pl-PL"/>
        </w:rPr>
        <w:t xml:space="preserve">i punktów do zasilania statków powietrznych energią z sieci (400Hz) wraz z infrastrukturą towarzyszącą" </w:t>
      </w:r>
      <w:r>
        <w:rPr>
          <w:rFonts w:eastAsia="Times New Roman" w:cstheme="minorHAnsi"/>
          <w:b/>
          <w:bCs/>
          <w:lang w:eastAsia="pl-PL"/>
        </w:rPr>
        <w:br/>
      </w:r>
      <w:r w:rsidRPr="008C5021">
        <w:rPr>
          <w:rFonts w:eastAsia="Times New Roman" w:cstheme="minorHAnsi"/>
          <w:b/>
          <w:bCs/>
          <w:lang w:eastAsia="pl-PL"/>
        </w:rPr>
        <w:t>w formule projektuj i buduj</w:t>
      </w:r>
    </w:p>
    <w:p w14:paraId="530AC3DC" w14:textId="77777777" w:rsidR="008C5021" w:rsidRPr="00B0351B" w:rsidRDefault="008C5021" w:rsidP="008C5021">
      <w:pPr>
        <w:spacing w:after="0" w:line="288" w:lineRule="auto"/>
        <w:rPr>
          <w:rFonts w:cstheme="minorHAnsi"/>
        </w:rPr>
      </w:pPr>
    </w:p>
    <w:p w14:paraId="65C039BF" w14:textId="4F77A7B5" w:rsidR="007E794B" w:rsidRPr="00B0351B" w:rsidRDefault="003570EA" w:rsidP="00107959">
      <w:pPr>
        <w:spacing w:after="0" w:line="288" w:lineRule="auto"/>
        <w:jc w:val="both"/>
        <w:rPr>
          <w:rFonts w:cstheme="minorHAnsi"/>
        </w:rPr>
      </w:pPr>
      <w:r w:rsidRPr="00B0351B">
        <w:rPr>
          <w:rFonts w:cstheme="minorHAnsi"/>
        </w:rPr>
        <w:t>oświadczam/y, że</w:t>
      </w:r>
      <w:r w:rsidR="00FA596D" w:rsidRPr="00B0351B">
        <w:rPr>
          <w:rFonts w:cstheme="minorHAnsi"/>
        </w:rPr>
        <w:t xml:space="preserve"> informacje zawarte w oświadczeniu, o którym mowa w art. 125 ust. 1 ustawy                       z dnia 11 września 2019r. Prawo zamówień publicznych w zakresie podstaw wykluczenia </w:t>
      </w:r>
      <w:r w:rsidR="00AE312D" w:rsidRPr="00B0351B">
        <w:rPr>
          <w:rFonts w:cstheme="minorHAnsi"/>
        </w:rPr>
        <w:t xml:space="preserve">                                  </w:t>
      </w:r>
      <w:r w:rsidR="00FA596D" w:rsidRPr="00B0351B">
        <w:rPr>
          <w:rFonts w:cstheme="minorHAnsi"/>
        </w:rPr>
        <w:t>z postępowania wskazanych przez Zamawiającego, o których mowa w:</w:t>
      </w:r>
    </w:p>
    <w:p w14:paraId="35247051" w14:textId="77777777" w:rsidR="00107959" w:rsidRPr="00B0351B" w:rsidRDefault="00107959" w:rsidP="00107959">
      <w:pPr>
        <w:spacing w:after="0" w:line="288" w:lineRule="auto"/>
        <w:jc w:val="both"/>
        <w:rPr>
          <w:rFonts w:cstheme="minorHAnsi"/>
        </w:rPr>
      </w:pPr>
    </w:p>
    <w:p w14:paraId="3A8D8F9C" w14:textId="0BD0E097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3 ustawy, </w:t>
      </w:r>
    </w:p>
    <w:p w14:paraId="63CB2A5D" w14:textId="77777777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4 ustawy, dotyczących orzeczenia zakazu ubiegania się o zamówienie publiczne tytułem środka zapobiegawczego, </w:t>
      </w:r>
    </w:p>
    <w:p w14:paraId="042511B3" w14:textId="77777777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5 ustawy, dotyczących zawarcia z innymi wykonawcami porozumienia mającego na celu zakłócenie konkurencji, </w:t>
      </w:r>
    </w:p>
    <w:p w14:paraId="53B469A1" w14:textId="57140AD3" w:rsidR="007C4CB1" w:rsidRPr="00B0351B" w:rsidRDefault="00FA596D" w:rsidP="00D37F95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>art. 108 ust. 1 pkt 6 ustawy</w:t>
      </w:r>
      <w:bookmarkStart w:id="0" w:name="_Hlk80793547"/>
      <w:r w:rsidR="009E40B9" w:rsidRPr="00B0351B">
        <w:rPr>
          <w:rFonts w:ascii="Calibri" w:hAnsi="Calibri" w:cs="Calibri"/>
          <w:color w:val="auto"/>
          <w:sz w:val="22"/>
          <w:szCs w:val="22"/>
        </w:rPr>
        <w:t>,</w:t>
      </w:r>
      <w:r w:rsidRPr="00B0351B">
        <w:rPr>
          <w:rFonts w:ascii="Calibri" w:hAnsi="Calibri" w:cs="Calibri"/>
          <w:color w:val="auto"/>
          <w:sz w:val="22"/>
          <w:szCs w:val="22"/>
        </w:rPr>
        <w:t xml:space="preserve"> </w:t>
      </w:r>
      <w:bookmarkEnd w:id="0"/>
    </w:p>
    <w:p w14:paraId="6802B598" w14:textId="0EEC848F" w:rsidR="001A679E" w:rsidRPr="00B0351B" w:rsidRDefault="001A679E" w:rsidP="001A679E">
      <w:pPr>
        <w:pStyle w:val="Default"/>
        <w:spacing w:line="288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1274EA5" w14:textId="77777777" w:rsidR="00FA596D" w:rsidRPr="00B0351B" w:rsidRDefault="00FA596D" w:rsidP="00107959">
      <w:pPr>
        <w:pStyle w:val="Default"/>
        <w:spacing w:line="288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B0351B">
        <w:rPr>
          <w:rFonts w:ascii="Calibri" w:hAnsi="Calibri" w:cs="Calibri"/>
          <w:bCs/>
          <w:color w:val="auto"/>
          <w:sz w:val="22"/>
          <w:szCs w:val="22"/>
        </w:rPr>
        <w:t>- są aktualne.</w:t>
      </w:r>
    </w:p>
    <w:sectPr w:rsidR="00FA596D" w:rsidRPr="00B0351B" w:rsidSect="00581EE0">
      <w:headerReference w:type="default" r:id="rId7"/>
      <w:foot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5B99DE0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0A8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EAC4F" w14:textId="3107F19E" w:rsidR="008C5021" w:rsidRDefault="008C5021">
    <w:pPr>
      <w:pStyle w:val="Nagwek"/>
    </w:pPr>
    <w:bookmarkStart w:id="1" w:name="_Hlk227915606"/>
    <w:r w:rsidRPr="008C5021">
      <w:rPr>
        <w:rFonts w:ascii="Aptos" w:eastAsia="Aptos" w:hAnsi="Aptos" w:cs="Arial"/>
        <w:noProof/>
        <w:lang w:eastAsia="pl-PL"/>
      </w:rPr>
      <w:drawing>
        <wp:inline distT="0" distB="0" distL="0" distR="0" wp14:anchorId="18CD13F1" wp14:editId="2FA53CB8">
          <wp:extent cx="5760720" cy="65001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520101">
    <w:abstractNumId w:val="0"/>
  </w:num>
  <w:num w:numId="2" w16cid:durableId="815148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8383806">
    <w:abstractNumId w:val="4"/>
  </w:num>
  <w:num w:numId="4" w16cid:durableId="31196354">
    <w:abstractNumId w:val="2"/>
  </w:num>
  <w:num w:numId="5" w16cid:durableId="255017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A7ECD"/>
    <w:rsid w:val="00107959"/>
    <w:rsid w:val="001406D0"/>
    <w:rsid w:val="00154B1C"/>
    <w:rsid w:val="0019723D"/>
    <w:rsid w:val="001A5972"/>
    <w:rsid w:val="001A679E"/>
    <w:rsid w:val="002411A0"/>
    <w:rsid w:val="00257AB7"/>
    <w:rsid w:val="002A5E0A"/>
    <w:rsid w:val="002B097D"/>
    <w:rsid w:val="002D14C2"/>
    <w:rsid w:val="00335954"/>
    <w:rsid w:val="00352F2E"/>
    <w:rsid w:val="003570EA"/>
    <w:rsid w:val="00380F73"/>
    <w:rsid w:val="0039239C"/>
    <w:rsid w:val="003B2A6E"/>
    <w:rsid w:val="003D150A"/>
    <w:rsid w:val="00414E9E"/>
    <w:rsid w:val="00436464"/>
    <w:rsid w:val="004601A6"/>
    <w:rsid w:val="00465AFA"/>
    <w:rsid w:val="00477E29"/>
    <w:rsid w:val="00484263"/>
    <w:rsid w:val="00581EE0"/>
    <w:rsid w:val="005D1B0B"/>
    <w:rsid w:val="006D3725"/>
    <w:rsid w:val="0072122E"/>
    <w:rsid w:val="00743050"/>
    <w:rsid w:val="007470A8"/>
    <w:rsid w:val="007617F2"/>
    <w:rsid w:val="007C4CB1"/>
    <w:rsid w:val="007E3B26"/>
    <w:rsid w:val="007E794B"/>
    <w:rsid w:val="00821D81"/>
    <w:rsid w:val="008512AF"/>
    <w:rsid w:val="00867BFB"/>
    <w:rsid w:val="0089654F"/>
    <w:rsid w:val="008C5021"/>
    <w:rsid w:val="008C599B"/>
    <w:rsid w:val="009056BF"/>
    <w:rsid w:val="00905F40"/>
    <w:rsid w:val="00925AD4"/>
    <w:rsid w:val="0093004C"/>
    <w:rsid w:val="00930758"/>
    <w:rsid w:val="00962ACC"/>
    <w:rsid w:val="0098658F"/>
    <w:rsid w:val="009B62F4"/>
    <w:rsid w:val="009C5108"/>
    <w:rsid w:val="009E2F1D"/>
    <w:rsid w:val="009E40B9"/>
    <w:rsid w:val="00A61C23"/>
    <w:rsid w:val="00A77DA0"/>
    <w:rsid w:val="00AB6570"/>
    <w:rsid w:val="00AC2E1D"/>
    <w:rsid w:val="00AE312D"/>
    <w:rsid w:val="00B0351B"/>
    <w:rsid w:val="00B610C5"/>
    <w:rsid w:val="00B67A6C"/>
    <w:rsid w:val="00BA6B7A"/>
    <w:rsid w:val="00C32629"/>
    <w:rsid w:val="00CD0B68"/>
    <w:rsid w:val="00D258E2"/>
    <w:rsid w:val="00D32912"/>
    <w:rsid w:val="00D37F95"/>
    <w:rsid w:val="00D6147F"/>
    <w:rsid w:val="00DA1CAD"/>
    <w:rsid w:val="00DC7154"/>
    <w:rsid w:val="00E33200"/>
    <w:rsid w:val="00EA4CDB"/>
    <w:rsid w:val="00EE7542"/>
    <w:rsid w:val="00F66AE8"/>
    <w:rsid w:val="00F80CC5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3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Dorota Jabłońska</cp:lastModifiedBy>
  <cp:revision>32</cp:revision>
  <cp:lastPrinted>2019-08-30T05:21:00Z</cp:lastPrinted>
  <dcterms:created xsi:type="dcterms:W3CDTF">2022-04-08T11:05:00Z</dcterms:created>
  <dcterms:modified xsi:type="dcterms:W3CDTF">2026-04-24T07:46:00Z</dcterms:modified>
</cp:coreProperties>
</file>